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713BBE" w:rsidP="233769AA" w:rsidRDefault="66713BBE" w14:paraId="3D0F6C52" w14:textId="5250807C">
      <w:pPr>
        <w:pStyle w:val="Heading1"/>
        <w:spacing w:line="300" w:lineRule="auto"/>
        <w:jc w:val="center"/>
        <w:rPr>
          <w:rFonts w:ascii="Calibri" w:hAnsi="Calibri" w:eastAsia="Calibri" w:cs="Calibri"/>
          <w:b w:val="1"/>
          <w:bCs w:val="1"/>
          <w:i w:val="0"/>
          <w:iCs w:val="0"/>
          <w:noProof w:val="0"/>
          <w:color w:val="auto"/>
          <w:sz w:val="32"/>
          <w:szCs w:val="32"/>
          <w:lang w:val="en-US"/>
        </w:rPr>
      </w:pPr>
      <w:r w:rsidRPr="233769AA" w:rsidR="66713BBE">
        <w:rPr>
          <w:rFonts w:ascii="Calibri" w:hAnsi="Calibri" w:eastAsia="Calibri" w:cs="Calibri"/>
          <w:b w:val="1"/>
          <w:bCs w:val="1"/>
          <w:i w:val="0"/>
          <w:iCs w:val="0"/>
          <w:noProof w:val="0"/>
          <w:color w:val="auto"/>
          <w:sz w:val="32"/>
          <w:szCs w:val="32"/>
          <w:lang w:val="en-US"/>
        </w:rPr>
        <w:t>Housing Manager Job Description</w:t>
      </w:r>
    </w:p>
    <w:p w:rsidR="4ADBCFCC" w:rsidP="233769AA" w:rsidRDefault="4ADBCFCC" w14:paraId="0167A56A" w14:textId="42028D23">
      <w:pPr>
        <w:pStyle w:val="Normal"/>
        <w:suppressLineNumbers w:val="0"/>
        <w:bidi w:val="0"/>
        <w:spacing w:before="0" w:beforeAutospacing="off" w:after="160" w:afterAutospacing="off" w:line="279" w:lineRule="auto"/>
        <w:ind w:left="0" w:right="0"/>
        <w:jc w:val="left"/>
        <w:rPr>
          <w:rFonts w:ascii="Calibri" w:hAnsi="Calibri" w:eastAsia="Calibri" w:cs="Calibri"/>
          <w:noProof w:val="0"/>
          <w:color w:val="auto"/>
          <w:sz w:val="24"/>
          <w:szCs w:val="24"/>
          <w:lang w:val="en-US"/>
        </w:rPr>
      </w:pPr>
      <w:r w:rsidRPr="233769AA" w:rsidR="4ADBCFCC">
        <w:rPr>
          <w:rFonts w:ascii="Calibri" w:hAnsi="Calibri" w:eastAsia="Calibri" w:cs="Calibri"/>
          <w:b w:val="1"/>
          <w:bCs w:val="1"/>
          <w:noProof w:val="0"/>
          <w:color w:val="auto"/>
          <w:sz w:val="24"/>
          <w:szCs w:val="24"/>
          <w:lang w:val="en-US"/>
        </w:rPr>
        <w:t>Organisation</w:t>
      </w:r>
      <w:r w:rsidRPr="233769AA" w:rsidR="4ADBCFCC">
        <w:rPr>
          <w:rFonts w:ascii="Calibri" w:hAnsi="Calibri" w:eastAsia="Calibri" w:cs="Calibri"/>
          <w:b w:val="1"/>
          <w:bCs w:val="1"/>
          <w:noProof w:val="0"/>
          <w:color w:val="auto"/>
          <w:sz w:val="24"/>
          <w:szCs w:val="24"/>
          <w:lang w:val="en-US"/>
        </w:rPr>
        <w:t>:</w:t>
      </w:r>
      <w:r w:rsidRPr="233769AA" w:rsidR="4ADBCFCC">
        <w:rPr>
          <w:rFonts w:ascii="Calibri" w:hAnsi="Calibri" w:eastAsia="Calibri" w:cs="Calibri"/>
          <w:noProof w:val="0"/>
          <w:color w:val="auto"/>
          <w:sz w:val="24"/>
          <w:szCs w:val="24"/>
          <w:lang w:val="en-US"/>
        </w:rPr>
        <w:t xml:space="preserve"> Th3 Sun CIC</w:t>
      </w:r>
      <w:r>
        <w:br/>
      </w:r>
      <w:r w:rsidRPr="233769AA" w:rsidR="4ADBCFCC">
        <w:rPr>
          <w:rFonts w:ascii="Calibri" w:hAnsi="Calibri" w:eastAsia="Calibri" w:cs="Calibri"/>
          <w:b w:val="1"/>
          <w:bCs w:val="1"/>
          <w:noProof w:val="0"/>
          <w:color w:val="auto"/>
          <w:sz w:val="24"/>
          <w:szCs w:val="24"/>
          <w:lang w:val="en-US"/>
        </w:rPr>
        <w:t>Location:</w:t>
      </w:r>
      <w:r w:rsidRPr="233769AA" w:rsidR="4ADBCFCC">
        <w:rPr>
          <w:rFonts w:ascii="Calibri" w:hAnsi="Calibri" w:eastAsia="Calibri" w:cs="Calibri"/>
          <w:noProof w:val="0"/>
          <w:color w:val="auto"/>
          <w:sz w:val="24"/>
          <w:szCs w:val="24"/>
          <w:lang w:val="en-US"/>
        </w:rPr>
        <w:t xml:space="preserve"> </w:t>
      </w:r>
      <w:r w:rsidRPr="233769AA" w:rsidR="06054F83">
        <w:rPr>
          <w:rFonts w:ascii="Calibri" w:hAnsi="Calibri" w:eastAsia="Calibri" w:cs="Calibri"/>
          <w:noProof w:val="0"/>
          <w:color w:val="auto"/>
          <w:sz w:val="24"/>
          <w:szCs w:val="24"/>
          <w:lang w:val="en-US"/>
        </w:rPr>
        <w:t>Gloucestershire</w:t>
      </w:r>
      <w:r>
        <w:br/>
      </w:r>
      <w:r w:rsidRPr="233769AA" w:rsidR="4ADBCFCC">
        <w:rPr>
          <w:rFonts w:ascii="Calibri" w:hAnsi="Calibri" w:eastAsia="Calibri" w:cs="Calibri"/>
          <w:b w:val="1"/>
          <w:bCs w:val="1"/>
          <w:noProof w:val="0"/>
          <w:color w:val="auto"/>
          <w:sz w:val="24"/>
          <w:szCs w:val="24"/>
          <w:lang w:val="en-US"/>
        </w:rPr>
        <w:t>Salary:</w:t>
      </w:r>
      <w:r w:rsidRPr="233769AA" w:rsidR="4ADBCFCC">
        <w:rPr>
          <w:rFonts w:ascii="Calibri" w:hAnsi="Calibri" w:eastAsia="Calibri" w:cs="Calibri"/>
          <w:noProof w:val="0"/>
          <w:color w:val="auto"/>
          <w:sz w:val="24"/>
          <w:szCs w:val="24"/>
          <w:lang w:val="en-US"/>
        </w:rPr>
        <w:t xml:space="preserve"> £40,000 per annum</w:t>
      </w:r>
      <w:r>
        <w:br/>
      </w:r>
      <w:r w:rsidRPr="233769AA" w:rsidR="4ADBCFCC">
        <w:rPr>
          <w:rFonts w:ascii="Calibri" w:hAnsi="Calibri" w:eastAsia="Calibri" w:cs="Calibri"/>
          <w:b w:val="1"/>
          <w:bCs w:val="1"/>
          <w:noProof w:val="0"/>
          <w:color w:val="auto"/>
          <w:sz w:val="24"/>
          <w:szCs w:val="24"/>
          <w:lang w:val="en-US"/>
        </w:rPr>
        <w:t>Hours:</w:t>
      </w:r>
      <w:r w:rsidRPr="233769AA" w:rsidR="4ADBCFCC">
        <w:rPr>
          <w:rFonts w:ascii="Calibri" w:hAnsi="Calibri" w:eastAsia="Calibri" w:cs="Calibri"/>
          <w:noProof w:val="0"/>
          <w:color w:val="auto"/>
          <w:sz w:val="24"/>
          <w:szCs w:val="24"/>
          <w:lang w:val="en-US"/>
        </w:rPr>
        <w:t xml:space="preserve"> Full Time (</w:t>
      </w:r>
      <w:r w:rsidRPr="233769AA" w:rsidR="279F9E42">
        <w:rPr>
          <w:rFonts w:ascii="Calibri" w:hAnsi="Calibri" w:eastAsia="Calibri" w:cs="Calibri"/>
          <w:noProof w:val="0"/>
          <w:color w:val="auto"/>
          <w:sz w:val="24"/>
          <w:szCs w:val="24"/>
          <w:lang w:val="en-US"/>
        </w:rPr>
        <w:t>40</w:t>
      </w:r>
      <w:r w:rsidRPr="233769AA" w:rsidR="4ADBCFCC">
        <w:rPr>
          <w:rFonts w:ascii="Calibri" w:hAnsi="Calibri" w:eastAsia="Calibri" w:cs="Calibri"/>
          <w:noProof w:val="0"/>
          <w:color w:val="auto"/>
          <w:sz w:val="24"/>
          <w:szCs w:val="24"/>
          <w:lang w:val="en-US"/>
        </w:rPr>
        <w:t xml:space="preserve"> hours per week, with occasional evening and weekend work as </w:t>
      </w:r>
      <w:r w:rsidRPr="233769AA" w:rsidR="4ADBCFCC">
        <w:rPr>
          <w:rFonts w:ascii="Calibri" w:hAnsi="Calibri" w:eastAsia="Calibri" w:cs="Calibri"/>
          <w:noProof w:val="0"/>
          <w:color w:val="auto"/>
          <w:sz w:val="24"/>
          <w:szCs w:val="24"/>
          <w:lang w:val="en-US"/>
        </w:rPr>
        <w:t>required</w:t>
      </w:r>
      <w:r w:rsidRPr="233769AA" w:rsidR="4ADBCFCC">
        <w:rPr>
          <w:rFonts w:ascii="Calibri" w:hAnsi="Calibri" w:eastAsia="Calibri" w:cs="Calibri"/>
          <w:noProof w:val="0"/>
          <w:color w:val="auto"/>
          <w:sz w:val="24"/>
          <w:szCs w:val="24"/>
          <w:lang w:val="en-US"/>
        </w:rPr>
        <w:t>)</w:t>
      </w:r>
      <w:r>
        <w:br/>
      </w:r>
      <w:r w:rsidRPr="233769AA" w:rsidR="4ADBCFCC">
        <w:rPr>
          <w:rFonts w:ascii="Calibri" w:hAnsi="Calibri" w:eastAsia="Calibri" w:cs="Calibri"/>
          <w:b w:val="1"/>
          <w:bCs w:val="1"/>
          <w:noProof w:val="0"/>
          <w:color w:val="auto"/>
          <w:sz w:val="24"/>
          <w:szCs w:val="24"/>
          <w:lang w:val="en-US"/>
        </w:rPr>
        <w:t>Responsible to:</w:t>
      </w:r>
      <w:r w:rsidRPr="233769AA" w:rsidR="4ADBCFCC">
        <w:rPr>
          <w:rFonts w:ascii="Calibri" w:hAnsi="Calibri" w:eastAsia="Calibri" w:cs="Calibri"/>
          <w:noProof w:val="0"/>
          <w:color w:val="auto"/>
          <w:sz w:val="24"/>
          <w:szCs w:val="24"/>
          <w:lang w:val="en-US"/>
        </w:rPr>
        <w:t xml:space="preserve"> Board of Directors</w:t>
      </w:r>
    </w:p>
    <w:p w:rsidR="4ADBCFCC" w:rsidP="233769AA" w:rsidRDefault="4ADBCFCC" w14:paraId="2445ED19" w14:textId="78937DBB">
      <w:pPr>
        <w:pStyle w:val="Heading2"/>
        <w:rPr>
          <w:rFonts w:ascii="Calibri" w:hAnsi="Calibri" w:eastAsia="Calibri" w:cs="Calibri"/>
          <w:b w:val="1"/>
          <w:bCs w:val="1"/>
          <w:noProof w:val="0"/>
          <w:color w:val="auto"/>
          <w:sz w:val="24"/>
          <w:szCs w:val="24"/>
          <w:lang w:val="en-US"/>
        </w:rPr>
      </w:pPr>
      <w:r w:rsidRPr="233769AA" w:rsidR="4ADBCFCC">
        <w:rPr>
          <w:rFonts w:ascii="Calibri" w:hAnsi="Calibri" w:eastAsia="Calibri" w:cs="Calibri"/>
          <w:b w:val="1"/>
          <w:bCs w:val="1"/>
          <w:noProof w:val="0"/>
          <w:color w:val="auto"/>
          <w:sz w:val="24"/>
          <w:szCs w:val="24"/>
          <w:lang w:val="en-US"/>
        </w:rPr>
        <w:t>About Th3 Sun CIC</w:t>
      </w:r>
    </w:p>
    <w:p w:rsidR="4ADBCFCC" w:rsidP="233769AA" w:rsidRDefault="4ADBCFCC" w14:paraId="5987D862" w14:textId="4EED972A">
      <w:pPr>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Th3 Sun CIC is a growing Community Interest Company committed to supporting individuals and communities through high-quality housing and support services. As we expand our housing provision, including the development of supported accommodation, we are seeking an experienced and motivated Housing Manager to lead and oversee our housing projects, ensuring residents receive safe, effective, and person-centred support.</w:t>
      </w:r>
    </w:p>
    <w:p w:rsidR="4ADBCFCC" w:rsidP="233769AA" w:rsidRDefault="4ADBCFCC" w14:paraId="44AE7AC4" w14:textId="311F2FF4">
      <w:pPr>
        <w:pStyle w:val="Heading2"/>
        <w:rPr>
          <w:rFonts w:ascii="Calibri" w:hAnsi="Calibri" w:eastAsia="Calibri" w:cs="Calibri"/>
          <w:b w:val="1"/>
          <w:bCs w:val="1"/>
          <w:noProof w:val="0"/>
          <w:color w:val="auto"/>
          <w:sz w:val="24"/>
          <w:szCs w:val="24"/>
          <w:lang w:val="en-US"/>
        </w:rPr>
      </w:pPr>
      <w:r w:rsidRPr="233769AA" w:rsidR="4ADBCFCC">
        <w:rPr>
          <w:rFonts w:ascii="Calibri" w:hAnsi="Calibri" w:eastAsia="Calibri" w:cs="Calibri"/>
          <w:b w:val="1"/>
          <w:bCs w:val="1"/>
          <w:noProof w:val="0"/>
          <w:color w:val="auto"/>
          <w:sz w:val="24"/>
          <w:szCs w:val="24"/>
          <w:lang w:val="en-US"/>
        </w:rPr>
        <w:t>Purpose of the Role</w:t>
      </w:r>
    </w:p>
    <w:p w:rsidR="4ADBCFCC" w:rsidP="233769AA" w:rsidRDefault="4ADBCFCC" w14:paraId="2CDD83B0" w14:textId="47A91187">
      <w:pPr>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The Housing Manager will oversee the day-to-day management of Th3 Sun CIC's existing four-bed property while leading the expansion and development of new supported accommodation services. The postholder will ensure compliance with all relevant housing legislation and standards, manage staff, contribute to strategic planning, and represent the organisation with external partners and stakeholders.</w:t>
      </w:r>
    </w:p>
    <w:p w:rsidR="4ADBCFCC" w:rsidP="233769AA" w:rsidRDefault="4ADBCFCC" w14:paraId="6871BB90" w14:textId="3093F1CC">
      <w:pPr>
        <w:pStyle w:val="Heading2"/>
        <w:rPr>
          <w:rFonts w:ascii="Calibri" w:hAnsi="Calibri" w:eastAsia="Calibri" w:cs="Calibri"/>
          <w:b w:val="1"/>
          <w:bCs w:val="1"/>
          <w:noProof w:val="0"/>
          <w:color w:val="auto"/>
          <w:sz w:val="24"/>
          <w:szCs w:val="24"/>
          <w:lang w:val="en-US"/>
        </w:rPr>
      </w:pPr>
      <w:r w:rsidRPr="233769AA" w:rsidR="4ADBCFCC">
        <w:rPr>
          <w:rFonts w:ascii="Calibri" w:hAnsi="Calibri" w:eastAsia="Calibri" w:cs="Calibri"/>
          <w:b w:val="1"/>
          <w:bCs w:val="1"/>
          <w:noProof w:val="0"/>
          <w:color w:val="auto"/>
          <w:sz w:val="24"/>
          <w:szCs w:val="24"/>
          <w:lang w:val="en-US"/>
        </w:rPr>
        <w:t>Key Responsibilities</w:t>
      </w:r>
    </w:p>
    <w:p w:rsidR="4ADBCFCC" w:rsidP="233769AA" w:rsidRDefault="4ADBCFCC" w14:paraId="46096C98" w14:textId="69EF71AA">
      <w:pPr>
        <w:pStyle w:val="Heading3"/>
        <w:rPr>
          <w:rFonts w:ascii="Calibri" w:hAnsi="Calibri" w:eastAsia="Calibri" w:cs="Calibri"/>
          <w:b w:val="1"/>
          <w:bCs w:val="1"/>
          <w:noProof w:val="0"/>
          <w:color w:val="auto"/>
          <w:sz w:val="24"/>
          <w:szCs w:val="24"/>
          <w:lang w:val="en-US"/>
        </w:rPr>
      </w:pPr>
      <w:r w:rsidRPr="233769AA" w:rsidR="4ADBCFCC">
        <w:rPr>
          <w:rFonts w:ascii="Calibri" w:hAnsi="Calibri" w:eastAsia="Calibri" w:cs="Calibri"/>
          <w:b w:val="1"/>
          <w:bCs w:val="1"/>
          <w:noProof w:val="0"/>
          <w:color w:val="auto"/>
          <w:sz w:val="24"/>
          <w:szCs w:val="24"/>
          <w:lang w:val="en-US"/>
        </w:rPr>
        <w:t>Housing Operations</w:t>
      </w:r>
    </w:p>
    <w:p w:rsidR="4ADBCFCC" w:rsidP="233769AA" w:rsidRDefault="4ADBCFCC" w14:paraId="1E5A0D6F" w14:textId="63153205">
      <w:pPr>
        <w:pStyle w:val="ListParagraph"/>
        <w:numPr>
          <w:ilvl w:val="0"/>
          <w:numId w:val="12"/>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Oversee the effective management of the current four-bed housing provision.</w:t>
      </w:r>
    </w:p>
    <w:p w:rsidR="4ADBCFCC" w:rsidP="233769AA" w:rsidRDefault="4ADBCFCC" w14:paraId="49AB7CC1" w14:textId="3F797C50">
      <w:pPr>
        <w:pStyle w:val="ListParagraph"/>
        <w:numPr>
          <w:ilvl w:val="0"/>
          <w:numId w:val="12"/>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Ensure properties are maintained to a high standard and remain safe, compliant, and suitable for residents.</w:t>
      </w:r>
    </w:p>
    <w:p w:rsidR="4ADBCFCC" w:rsidP="233769AA" w:rsidRDefault="4ADBCFCC" w14:paraId="5A64A660" w14:textId="4CFDFA75">
      <w:pPr>
        <w:pStyle w:val="ListParagraph"/>
        <w:numPr>
          <w:ilvl w:val="0"/>
          <w:numId w:val="12"/>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Develop and implement policies, procedures, and systems to support housing operations.</w:t>
      </w:r>
    </w:p>
    <w:p w:rsidR="4ADBCFCC" w:rsidP="233769AA" w:rsidRDefault="4ADBCFCC" w14:paraId="56964687" w14:textId="74D631B7">
      <w:pPr>
        <w:pStyle w:val="ListParagraph"/>
        <w:numPr>
          <w:ilvl w:val="0"/>
          <w:numId w:val="12"/>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Monitor occupancy levels, void management, and resident wellbeing.</w:t>
      </w:r>
    </w:p>
    <w:p w:rsidR="4ADBCFCC" w:rsidP="233769AA" w:rsidRDefault="4ADBCFCC" w14:paraId="6D5303F1" w14:textId="23E7B8A5">
      <w:pPr>
        <w:pStyle w:val="Heading3"/>
        <w:rPr>
          <w:rFonts w:ascii="Calibri" w:hAnsi="Calibri" w:eastAsia="Calibri" w:cs="Calibri"/>
          <w:b w:val="1"/>
          <w:bCs w:val="1"/>
          <w:noProof w:val="0"/>
          <w:color w:val="auto"/>
          <w:sz w:val="24"/>
          <w:szCs w:val="24"/>
          <w:lang w:val="en-US"/>
        </w:rPr>
      </w:pPr>
      <w:r w:rsidRPr="233769AA" w:rsidR="4ADBCFCC">
        <w:rPr>
          <w:rFonts w:ascii="Calibri" w:hAnsi="Calibri" w:eastAsia="Calibri" w:cs="Calibri"/>
          <w:b w:val="1"/>
          <w:bCs w:val="1"/>
          <w:noProof w:val="0"/>
          <w:color w:val="auto"/>
          <w:sz w:val="24"/>
          <w:szCs w:val="24"/>
          <w:lang w:val="en-US"/>
        </w:rPr>
        <w:t>Expansion and Development</w:t>
      </w:r>
    </w:p>
    <w:p w:rsidR="4ADBCFCC" w:rsidP="233769AA" w:rsidRDefault="4ADBCFCC" w14:paraId="7706618D" w14:textId="0F53B47F">
      <w:pPr>
        <w:pStyle w:val="ListParagraph"/>
        <w:numPr>
          <w:ilvl w:val="0"/>
          <w:numId w:val="13"/>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Lead the planning, development, and implementation of new supported accommodation projects.</w:t>
      </w:r>
    </w:p>
    <w:p w:rsidR="4ADBCFCC" w:rsidP="233769AA" w:rsidRDefault="4ADBCFCC" w14:paraId="4D1C2D55" w14:textId="30E9B507">
      <w:pPr>
        <w:pStyle w:val="ListParagraph"/>
        <w:numPr>
          <w:ilvl w:val="0"/>
          <w:numId w:val="13"/>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Support the identification and acquisition of suitable housing opportunities.</w:t>
      </w:r>
    </w:p>
    <w:p w:rsidR="4ADBCFCC" w:rsidP="233769AA" w:rsidRDefault="4ADBCFCC" w14:paraId="35B23C9B" w14:textId="3BDC0B89">
      <w:pPr>
        <w:pStyle w:val="ListParagraph"/>
        <w:numPr>
          <w:ilvl w:val="0"/>
          <w:numId w:val="13"/>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Contribute to strategic growth plans for housing services.</w:t>
      </w:r>
    </w:p>
    <w:p w:rsidR="4ADBCFCC" w:rsidP="233769AA" w:rsidRDefault="4ADBCFCC" w14:paraId="09EB466E" w14:textId="52A9EEAC">
      <w:pPr>
        <w:pStyle w:val="ListParagraph"/>
        <w:numPr>
          <w:ilvl w:val="0"/>
          <w:numId w:val="13"/>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Ensure new services are established in line with regulatory, legal, and organisational requirements.</w:t>
      </w:r>
    </w:p>
    <w:p w:rsidR="4ADBCFCC" w:rsidP="233769AA" w:rsidRDefault="4ADBCFCC" w14:paraId="167A5F11" w14:textId="6B330729">
      <w:pPr>
        <w:pStyle w:val="Heading3"/>
        <w:rPr>
          <w:rFonts w:ascii="Calibri" w:hAnsi="Calibri" w:eastAsia="Calibri" w:cs="Calibri"/>
          <w:b w:val="1"/>
          <w:bCs w:val="1"/>
          <w:noProof w:val="0"/>
          <w:color w:val="auto"/>
          <w:sz w:val="24"/>
          <w:szCs w:val="24"/>
          <w:lang w:val="en-US"/>
        </w:rPr>
      </w:pPr>
      <w:r w:rsidRPr="233769AA" w:rsidR="4ADBCFCC">
        <w:rPr>
          <w:rFonts w:ascii="Calibri" w:hAnsi="Calibri" w:eastAsia="Calibri" w:cs="Calibri"/>
          <w:b w:val="1"/>
          <w:bCs w:val="1"/>
          <w:noProof w:val="0"/>
          <w:color w:val="auto"/>
          <w:sz w:val="24"/>
          <w:szCs w:val="24"/>
          <w:lang w:val="en-US"/>
        </w:rPr>
        <w:t>Compliance and Governance</w:t>
      </w:r>
    </w:p>
    <w:p w:rsidR="4ADBCFCC" w:rsidP="233769AA" w:rsidRDefault="4ADBCFCC" w14:paraId="00330D0D" w14:textId="59637CE8">
      <w:pPr>
        <w:pStyle w:val="ListParagraph"/>
        <w:numPr>
          <w:ilvl w:val="0"/>
          <w:numId w:val="14"/>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Ensure all housing services operate in compliance with relevant legislation, regulations, safeguarding requirements, health and safety standards, and best practice guidance.</w:t>
      </w:r>
    </w:p>
    <w:p w:rsidR="4ADBCFCC" w:rsidP="233769AA" w:rsidRDefault="4ADBCFCC" w14:paraId="689393D7" w14:textId="30B0E46C">
      <w:pPr>
        <w:pStyle w:val="ListParagraph"/>
        <w:numPr>
          <w:ilvl w:val="0"/>
          <w:numId w:val="14"/>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Maintain accurate records, documentation, and reporting systems.</w:t>
      </w:r>
    </w:p>
    <w:p w:rsidR="4ADBCFCC" w:rsidP="233769AA" w:rsidRDefault="4ADBCFCC" w14:paraId="333383D7" w14:textId="2A871145">
      <w:pPr>
        <w:pStyle w:val="ListParagraph"/>
        <w:numPr>
          <w:ilvl w:val="0"/>
          <w:numId w:val="14"/>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Monitor and manage risk within housing services.</w:t>
      </w:r>
    </w:p>
    <w:p w:rsidR="4ADBCFCC" w:rsidP="233769AA" w:rsidRDefault="4ADBCFCC" w14:paraId="36B45AFA" w14:textId="2060913F">
      <w:pPr>
        <w:pStyle w:val="ListParagraph"/>
        <w:numPr>
          <w:ilvl w:val="0"/>
          <w:numId w:val="14"/>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Prepare reports and updates for the Board of Directors and funding bodies as required.</w:t>
      </w:r>
    </w:p>
    <w:p w:rsidR="4ADBCFCC" w:rsidP="233769AA" w:rsidRDefault="4ADBCFCC" w14:paraId="719D7F0A" w14:textId="2CEF4240">
      <w:pPr>
        <w:pStyle w:val="Heading3"/>
        <w:rPr>
          <w:rFonts w:ascii="Calibri" w:hAnsi="Calibri" w:eastAsia="Calibri" w:cs="Calibri"/>
          <w:b w:val="1"/>
          <w:bCs w:val="1"/>
          <w:noProof w:val="0"/>
          <w:color w:val="auto"/>
          <w:sz w:val="24"/>
          <w:szCs w:val="24"/>
          <w:lang w:val="en-US"/>
        </w:rPr>
      </w:pPr>
      <w:r w:rsidRPr="233769AA" w:rsidR="4ADBCFCC">
        <w:rPr>
          <w:rFonts w:ascii="Calibri" w:hAnsi="Calibri" w:eastAsia="Calibri" w:cs="Calibri"/>
          <w:b w:val="1"/>
          <w:bCs w:val="1"/>
          <w:noProof w:val="0"/>
          <w:color w:val="auto"/>
          <w:sz w:val="24"/>
          <w:szCs w:val="24"/>
          <w:lang w:val="en-US"/>
        </w:rPr>
        <w:t>Staff Management</w:t>
      </w:r>
    </w:p>
    <w:p w:rsidR="4ADBCFCC" w:rsidP="233769AA" w:rsidRDefault="4ADBCFCC" w14:paraId="7D0CB073" w14:textId="5BC18847">
      <w:pPr>
        <w:pStyle w:val="ListParagraph"/>
        <w:numPr>
          <w:ilvl w:val="0"/>
          <w:numId w:val="15"/>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Recruit, supervise, support, and develop housing staff and volunteers.</w:t>
      </w:r>
    </w:p>
    <w:p w:rsidR="4ADBCFCC" w:rsidP="233769AA" w:rsidRDefault="4ADBCFCC" w14:paraId="264F8CB2" w14:textId="7B8FCBE0">
      <w:pPr>
        <w:pStyle w:val="ListParagraph"/>
        <w:numPr>
          <w:ilvl w:val="0"/>
          <w:numId w:val="15"/>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Conduct inductions, supervision meetings, appraisals, and performance management processes.</w:t>
      </w:r>
    </w:p>
    <w:p w:rsidR="4ADBCFCC" w:rsidP="233769AA" w:rsidRDefault="4ADBCFCC" w14:paraId="74ADBA74" w14:textId="4BFC6EC6">
      <w:pPr>
        <w:pStyle w:val="ListParagraph"/>
        <w:numPr>
          <w:ilvl w:val="0"/>
          <w:numId w:val="15"/>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Foster a positive, inclusive, and high-performing team culture.</w:t>
      </w:r>
    </w:p>
    <w:p w:rsidR="4ADBCFCC" w:rsidP="233769AA" w:rsidRDefault="4ADBCFCC" w14:paraId="65913C11" w14:textId="71535E2F">
      <w:pPr>
        <w:pStyle w:val="ListParagraph"/>
        <w:numPr>
          <w:ilvl w:val="0"/>
          <w:numId w:val="15"/>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Ensure staff receive appropriate training and professional development opportunities.</w:t>
      </w:r>
    </w:p>
    <w:p w:rsidR="4ADBCFCC" w:rsidP="233769AA" w:rsidRDefault="4ADBCFCC" w14:paraId="695A6DD4" w14:textId="0833E54C">
      <w:pPr>
        <w:pStyle w:val="Heading3"/>
        <w:rPr>
          <w:rFonts w:ascii="Calibri" w:hAnsi="Calibri" w:eastAsia="Calibri" w:cs="Calibri"/>
          <w:b w:val="1"/>
          <w:bCs w:val="1"/>
          <w:noProof w:val="0"/>
          <w:color w:val="auto"/>
          <w:sz w:val="24"/>
          <w:szCs w:val="24"/>
          <w:lang w:val="en-US"/>
        </w:rPr>
      </w:pPr>
      <w:r w:rsidRPr="233769AA" w:rsidR="4ADBCFCC">
        <w:rPr>
          <w:rFonts w:ascii="Calibri" w:hAnsi="Calibri" w:eastAsia="Calibri" w:cs="Calibri"/>
          <w:b w:val="1"/>
          <w:bCs w:val="1"/>
          <w:noProof w:val="0"/>
          <w:color w:val="auto"/>
          <w:sz w:val="24"/>
          <w:szCs w:val="24"/>
          <w:lang w:val="en-US"/>
        </w:rPr>
        <w:t>Partnership Working</w:t>
      </w:r>
    </w:p>
    <w:p w:rsidR="4ADBCFCC" w:rsidP="233769AA" w:rsidRDefault="4ADBCFCC" w14:paraId="47DB26AA" w14:textId="186A78EA">
      <w:pPr>
        <w:pStyle w:val="ListParagraph"/>
        <w:numPr>
          <w:ilvl w:val="0"/>
          <w:numId w:val="16"/>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Build and maintain effective relationships with local authorities, housing providers, support agencies, funders, and community partners.</w:t>
      </w:r>
    </w:p>
    <w:p w:rsidR="4ADBCFCC" w:rsidP="233769AA" w:rsidRDefault="4ADBCFCC" w14:paraId="0ECDE4B2" w14:textId="356529C0">
      <w:pPr>
        <w:pStyle w:val="ListParagraph"/>
        <w:numPr>
          <w:ilvl w:val="0"/>
          <w:numId w:val="16"/>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Attend meetings, forums, and partnership events on behalf of Th3 Sun CIC.</w:t>
      </w:r>
    </w:p>
    <w:p w:rsidR="4ADBCFCC" w:rsidP="233769AA" w:rsidRDefault="4ADBCFCC" w14:paraId="5CC50B3A" w14:textId="651FC652">
      <w:pPr>
        <w:pStyle w:val="ListParagraph"/>
        <w:numPr>
          <w:ilvl w:val="0"/>
          <w:numId w:val="16"/>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Represent the organisation professionally and positively at all times.</w:t>
      </w:r>
    </w:p>
    <w:p w:rsidR="4ADBCFCC" w:rsidP="233769AA" w:rsidRDefault="4ADBCFCC" w14:paraId="014A3FA0" w14:textId="09C4A91A">
      <w:pPr>
        <w:pStyle w:val="Heading3"/>
        <w:rPr>
          <w:rFonts w:ascii="Calibri" w:hAnsi="Calibri" w:eastAsia="Calibri" w:cs="Calibri"/>
          <w:b w:val="1"/>
          <w:bCs w:val="1"/>
          <w:noProof w:val="0"/>
          <w:color w:val="auto"/>
          <w:sz w:val="24"/>
          <w:szCs w:val="24"/>
          <w:lang w:val="en-US"/>
        </w:rPr>
      </w:pPr>
      <w:r w:rsidRPr="233769AA" w:rsidR="4ADBCFCC">
        <w:rPr>
          <w:rFonts w:ascii="Calibri" w:hAnsi="Calibri" w:eastAsia="Calibri" w:cs="Calibri"/>
          <w:b w:val="1"/>
          <w:bCs w:val="1"/>
          <w:noProof w:val="0"/>
          <w:color w:val="auto"/>
          <w:sz w:val="24"/>
          <w:szCs w:val="24"/>
          <w:lang w:val="en-US"/>
        </w:rPr>
        <w:t>Resident Support and Service Quality</w:t>
      </w:r>
    </w:p>
    <w:p w:rsidR="4ADBCFCC" w:rsidP="233769AA" w:rsidRDefault="4ADBCFCC" w14:paraId="368889AB" w14:textId="14A14714">
      <w:pPr>
        <w:pStyle w:val="ListParagraph"/>
        <w:numPr>
          <w:ilvl w:val="0"/>
          <w:numId w:val="17"/>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Promote a person-centred approach that supports residents to achieve positive outcomes and greater independence.</w:t>
      </w:r>
    </w:p>
    <w:p w:rsidR="4ADBCFCC" w:rsidP="233769AA" w:rsidRDefault="4ADBCFCC" w14:paraId="7D84A17C" w14:textId="243E5904">
      <w:pPr>
        <w:pStyle w:val="ListParagraph"/>
        <w:numPr>
          <w:ilvl w:val="0"/>
          <w:numId w:val="17"/>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Ensure residents' voices are heard and contribute to service development.</w:t>
      </w:r>
    </w:p>
    <w:p w:rsidR="4ADBCFCC" w:rsidP="233769AA" w:rsidRDefault="4ADBCFCC" w14:paraId="0AA770EC" w14:textId="505D09FD">
      <w:pPr>
        <w:pStyle w:val="ListParagraph"/>
        <w:numPr>
          <w:ilvl w:val="0"/>
          <w:numId w:val="17"/>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Monitor service quality and implement continuous improvement initiatives.</w:t>
      </w:r>
    </w:p>
    <w:p w:rsidR="4ADBCFCC" w:rsidP="233769AA" w:rsidRDefault="4ADBCFCC" w14:paraId="739BD01A" w14:textId="7FBCF0B4">
      <w:pPr>
        <w:pStyle w:val="Heading2"/>
        <w:rPr>
          <w:rFonts w:ascii="Calibri" w:hAnsi="Calibri" w:eastAsia="Calibri" w:cs="Calibri"/>
          <w:b w:val="1"/>
          <w:bCs w:val="1"/>
          <w:noProof w:val="0"/>
          <w:color w:val="auto"/>
          <w:sz w:val="24"/>
          <w:szCs w:val="24"/>
          <w:lang w:val="en-US"/>
        </w:rPr>
      </w:pPr>
      <w:r w:rsidRPr="233769AA" w:rsidR="4ADBCFCC">
        <w:rPr>
          <w:rFonts w:ascii="Calibri" w:hAnsi="Calibri" w:eastAsia="Calibri" w:cs="Calibri"/>
          <w:b w:val="1"/>
          <w:bCs w:val="1"/>
          <w:noProof w:val="0"/>
          <w:color w:val="auto"/>
          <w:sz w:val="24"/>
          <w:szCs w:val="24"/>
          <w:lang w:val="en-US"/>
        </w:rPr>
        <w:t>Person Specification</w:t>
      </w:r>
    </w:p>
    <w:p w:rsidR="4ADBCFCC" w:rsidP="233769AA" w:rsidRDefault="4ADBCFCC" w14:paraId="59B9C841" w14:textId="3FB41583">
      <w:pPr>
        <w:pStyle w:val="Heading3"/>
        <w:rPr>
          <w:rFonts w:ascii="Calibri" w:hAnsi="Calibri" w:eastAsia="Calibri" w:cs="Calibri"/>
          <w:b w:val="1"/>
          <w:bCs w:val="1"/>
          <w:noProof w:val="0"/>
          <w:color w:val="auto"/>
          <w:sz w:val="24"/>
          <w:szCs w:val="24"/>
          <w:lang w:val="en-US"/>
        </w:rPr>
      </w:pPr>
      <w:r w:rsidRPr="233769AA" w:rsidR="4ADBCFCC">
        <w:rPr>
          <w:rFonts w:ascii="Calibri" w:hAnsi="Calibri" w:eastAsia="Calibri" w:cs="Calibri"/>
          <w:b w:val="1"/>
          <w:bCs w:val="1"/>
          <w:noProof w:val="0"/>
          <w:color w:val="auto"/>
          <w:sz w:val="24"/>
          <w:szCs w:val="24"/>
          <w:lang w:val="en-US"/>
        </w:rPr>
        <w:t>Essential</w:t>
      </w:r>
    </w:p>
    <w:p w:rsidR="4ADBCFCC" w:rsidP="233769AA" w:rsidRDefault="4ADBCFCC" w14:paraId="67F45AB0" w14:textId="208D7C4C">
      <w:pPr>
        <w:pStyle w:val="ListParagraph"/>
        <w:numPr>
          <w:ilvl w:val="0"/>
          <w:numId w:val="18"/>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Experience managing housing, supported accommodation, homelessness, or related services.</w:t>
      </w:r>
    </w:p>
    <w:p w:rsidR="4ADBCFCC" w:rsidP="233769AA" w:rsidRDefault="4ADBCFCC" w14:paraId="14C1DCC9" w14:textId="37AD6A31">
      <w:pPr>
        <w:pStyle w:val="ListParagraph"/>
        <w:numPr>
          <w:ilvl w:val="0"/>
          <w:numId w:val="18"/>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Knowledge of housing legislation, safeguarding, health and safety, and regulatory compliance.</w:t>
      </w:r>
    </w:p>
    <w:p w:rsidR="4ADBCFCC" w:rsidP="233769AA" w:rsidRDefault="4ADBCFCC" w14:paraId="5429BB50" w14:textId="5D15D0EC">
      <w:pPr>
        <w:pStyle w:val="ListParagraph"/>
        <w:numPr>
          <w:ilvl w:val="0"/>
          <w:numId w:val="18"/>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Experience managing, supervising, and recruiting staff.</w:t>
      </w:r>
    </w:p>
    <w:p w:rsidR="4ADBCFCC" w:rsidP="233769AA" w:rsidRDefault="4ADBCFCC" w14:paraId="24F17939" w14:textId="6E11B90E">
      <w:pPr>
        <w:pStyle w:val="ListParagraph"/>
        <w:numPr>
          <w:ilvl w:val="0"/>
          <w:numId w:val="18"/>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Strong organisational, administrative, and report-writing skills.</w:t>
      </w:r>
    </w:p>
    <w:p w:rsidR="4ADBCFCC" w:rsidP="233769AA" w:rsidRDefault="4ADBCFCC" w14:paraId="51FEB0F3" w14:textId="16475C25">
      <w:pPr>
        <w:pStyle w:val="ListParagraph"/>
        <w:numPr>
          <w:ilvl w:val="0"/>
          <w:numId w:val="18"/>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Experience working with multiple stakeholders and partner agencies.</w:t>
      </w:r>
    </w:p>
    <w:p w:rsidR="4ADBCFCC" w:rsidP="233769AA" w:rsidRDefault="4ADBCFCC" w14:paraId="472521AF" w14:textId="3F76213A">
      <w:pPr>
        <w:pStyle w:val="ListParagraph"/>
        <w:numPr>
          <w:ilvl w:val="0"/>
          <w:numId w:val="18"/>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Ability to work independently and manage competing priorities.</w:t>
      </w:r>
    </w:p>
    <w:p w:rsidR="4ADBCFCC" w:rsidP="233769AA" w:rsidRDefault="4ADBCFCC" w14:paraId="19E59541" w14:textId="1009A47D">
      <w:pPr>
        <w:pStyle w:val="ListParagraph"/>
        <w:numPr>
          <w:ilvl w:val="0"/>
          <w:numId w:val="18"/>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Excellent communication and interpersonal skills.</w:t>
      </w:r>
    </w:p>
    <w:p w:rsidR="4ADBCFCC" w:rsidP="233769AA" w:rsidRDefault="4ADBCFCC" w14:paraId="49E892BD" w14:textId="442DE5AB">
      <w:pPr>
        <w:pStyle w:val="ListParagraph"/>
        <w:numPr>
          <w:ilvl w:val="0"/>
          <w:numId w:val="18"/>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Proficient in Microsoft Office and digital record-keeping systems.</w:t>
      </w:r>
    </w:p>
    <w:p w:rsidR="4ADBCFCC" w:rsidP="233769AA" w:rsidRDefault="4ADBCFCC" w14:paraId="1AA7ADFA" w14:textId="42F1B1E7">
      <w:pPr>
        <w:pStyle w:val="ListParagraph"/>
        <w:numPr>
          <w:ilvl w:val="0"/>
          <w:numId w:val="18"/>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Full UK driving licence and access to a vehicle (or ability to travel independently as required).</w:t>
      </w:r>
    </w:p>
    <w:p w:rsidR="4ADBCFCC" w:rsidP="233769AA" w:rsidRDefault="4ADBCFCC" w14:paraId="06A9F006" w14:textId="30A9A5AD">
      <w:pPr>
        <w:pStyle w:val="Heading3"/>
        <w:rPr>
          <w:rFonts w:ascii="Calibri" w:hAnsi="Calibri" w:eastAsia="Calibri" w:cs="Calibri"/>
          <w:b w:val="1"/>
          <w:bCs w:val="1"/>
          <w:noProof w:val="0"/>
          <w:color w:val="auto"/>
          <w:sz w:val="24"/>
          <w:szCs w:val="24"/>
          <w:lang w:val="en-US"/>
        </w:rPr>
      </w:pPr>
      <w:r w:rsidRPr="233769AA" w:rsidR="4ADBCFCC">
        <w:rPr>
          <w:rFonts w:ascii="Calibri" w:hAnsi="Calibri" w:eastAsia="Calibri" w:cs="Calibri"/>
          <w:b w:val="1"/>
          <w:bCs w:val="1"/>
          <w:noProof w:val="0"/>
          <w:color w:val="auto"/>
          <w:sz w:val="24"/>
          <w:szCs w:val="24"/>
          <w:lang w:val="en-US"/>
        </w:rPr>
        <w:t>Desirable</w:t>
      </w:r>
    </w:p>
    <w:p w:rsidR="4ADBCFCC" w:rsidP="233769AA" w:rsidRDefault="4ADBCFCC" w14:paraId="47D115DB" w14:textId="447E41E0">
      <w:pPr>
        <w:pStyle w:val="ListParagraph"/>
        <w:numPr>
          <w:ilvl w:val="0"/>
          <w:numId w:val="19"/>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Relevant qualification in housing, management, social care, community development, or a related field.</w:t>
      </w:r>
    </w:p>
    <w:p w:rsidR="4ADBCFCC" w:rsidP="233769AA" w:rsidRDefault="4ADBCFCC" w14:paraId="21036755" w14:textId="5E53A166">
      <w:pPr>
        <w:pStyle w:val="ListParagraph"/>
        <w:numPr>
          <w:ilvl w:val="0"/>
          <w:numId w:val="19"/>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Experience establishing or expanding housing or supported accommodation services.</w:t>
      </w:r>
    </w:p>
    <w:p w:rsidR="4ADBCFCC" w:rsidP="233769AA" w:rsidRDefault="4ADBCFCC" w14:paraId="26958769" w14:textId="44AD0CF5">
      <w:pPr>
        <w:pStyle w:val="ListParagraph"/>
        <w:numPr>
          <w:ilvl w:val="0"/>
          <w:numId w:val="19"/>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Knowledge of funding, commissioning, and contract management processes.</w:t>
      </w:r>
    </w:p>
    <w:p w:rsidR="4ADBCFCC" w:rsidP="233769AA" w:rsidRDefault="4ADBCFCC" w14:paraId="14EABBC2" w14:textId="752A3634">
      <w:pPr>
        <w:pStyle w:val="ListParagraph"/>
        <w:numPr>
          <w:ilvl w:val="0"/>
          <w:numId w:val="19"/>
        </w:numPr>
        <w:spacing w:before="0" w:beforeAutospacing="off" w:after="0" w:afterAutospacing="off"/>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Experience working within the voluntary, community, or social enterprise sector.</w:t>
      </w:r>
    </w:p>
    <w:p w:rsidR="4ADBCFCC" w:rsidP="233769AA" w:rsidRDefault="4ADBCFCC" w14:paraId="0D721FB9" w14:textId="46079E10">
      <w:pPr>
        <w:pStyle w:val="Heading2"/>
        <w:rPr>
          <w:rFonts w:ascii="Calibri" w:hAnsi="Calibri" w:eastAsia="Calibri" w:cs="Calibri"/>
          <w:b w:val="1"/>
          <w:bCs w:val="1"/>
          <w:noProof w:val="0"/>
          <w:color w:val="auto"/>
          <w:sz w:val="24"/>
          <w:szCs w:val="24"/>
          <w:lang w:val="en-US"/>
        </w:rPr>
      </w:pPr>
      <w:r w:rsidRPr="233769AA" w:rsidR="4ADBCFCC">
        <w:rPr>
          <w:rFonts w:ascii="Calibri" w:hAnsi="Calibri" w:eastAsia="Calibri" w:cs="Calibri"/>
          <w:b w:val="1"/>
          <w:bCs w:val="1"/>
          <w:noProof w:val="0"/>
          <w:color w:val="auto"/>
          <w:sz w:val="24"/>
          <w:szCs w:val="24"/>
          <w:lang w:val="en-US"/>
        </w:rPr>
        <w:t>Safeguarding Statement</w:t>
      </w:r>
    </w:p>
    <w:p w:rsidR="4ADBCFCC" w:rsidP="233769AA" w:rsidRDefault="4ADBCFCC" w14:paraId="542A7F92" w14:textId="44D24BF0">
      <w:pPr>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Th3 Sun CIC is committed to safeguarding and promoting the welfare of children, young people, and adults at risk. We expect all staff, volunteers, and partners to share this commitment. The successful candidate will be required to demonstrate an understanding of safeguarding principles and responsibilities, adhere to organisational safeguarding policies and procedures, and contribute to creating a safe and supportive environment for all residents and service users.</w:t>
      </w:r>
    </w:p>
    <w:p w:rsidR="4ADBCFCC" w:rsidP="233769AA" w:rsidRDefault="4ADBCFCC" w14:paraId="5C45A296" w14:textId="08FBDC54">
      <w:pPr>
        <w:rPr>
          <w:rFonts w:ascii="Calibri" w:hAnsi="Calibri" w:eastAsia="Calibri" w:cs="Calibri"/>
          <w:noProof w:val="0"/>
          <w:color w:val="auto"/>
          <w:sz w:val="24"/>
          <w:szCs w:val="24"/>
          <w:lang w:val="en-US"/>
        </w:rPr>
      </w:pPr>
      <w:r w:rsidRPr="233769AA" w:rsidR="4ADBCFCC">
        <w:rPr>
          <w:rFonts w:ascii="Calibri" w:hAnsi="Calibri" w:eastAsia="Calibri" w:cs="Calibri"/>
          <w:noProof w:val="0"/>
          <w:color w:val="auto"/>
          <w:sz w:val="24"/>
          <w:szCs w:val="24"/>
          <w:lang w:val="en-US"/>
        </w:rPr>
        <w:t>This post is subject to an enhanced Disclosure and Barring Service (DBS) check, satisfactory references, and verification of the right to work in the UK.</w:t>
      </w:r>
    </w:p>
    <w:p w:rsidR="2F79685C" w:rsidP="233769AA" w:rsidRDefault="2F79685C" w14:paraId="3155A871" w14:textId="60101B49">
      <w:pPr>
        <w:pStyle w:val="Heading2"/>
        <w:rPr>
          <w:rFonts w:ascii="Calibri" w:hAnsi="Calibri" w:eastAsia="Calibri" w:cs="Calibri"/>
          <w:noProof w:val="0"/>
          <w:color w:val="BF4E14" w:themeColor="accent2" w:themeTint="FF" w:themeShade="BF"/>
          <w:sz w:val="24"/>
          <w:szCs w:val="24"/>
          <w:lang w:val="en-US"/>
        </w:rPr>
      </w:pPr>
      <w:r w:rsidRPr="0045EA0A" w:rsidR="07676682">
        <w:rPr>
          <w:rFonts w:ascii="Calibri" w:hAnsi="Calibri" w:eastAsia="Calibri" w:cs="Calibri"/>
          <w:b w:val="1"/>
          <w:bCs w:val="1"/>
          <w:noProof w:val="0"/>
          <w:color w:val="auto"/>
          <w:sz w:val="24"/>
          <w:szCs w:val="24"/>
          <w:lang w:val="en-US"/>
        </w:rPr>
        <w:t>Christian Occupational Requirement</w:t>
      </w:r>
      <w:r w:rsidRPr="0045EA0A" w:rsidR="07676682">
        <w:rPr>
          <w:rFonts w:ascii="Calibri" w:hAnsi="Calibri" w:eastAsia="Calibri" w:cs="Calibri"/>
          <w:noProof w:val="0"/>
          <w:color w:val="auto"/>
          <w:sz w:val="24"/>
          <w:szCs w:val="24"/>
          <w:lang w:val="en-US"/>
        </w:rPr>
        <w:t xml:space="preserve"> </w:t>
      </w:r>
    </w:p>
    <w:p w:rsidR="2F79685C" w:rsidP="0045EA0A" w:rsidRDefault="2F79685C" w14:paraId="265DFF1C" w14:textId="2832CAAB">
      <w:pPr>
        <w:rPr>
          <w:rFonts w:ascii="Calibri" w:hAnsi="Calibri" w:eastAsia="Calibri" w:cs="Calibri"/>
          <w:noProof w:val="0"/>
          <w:color w:val="auto" w:themeColor="accent4" w:themeTint="FF" w:themeShade="FF"/>
          <w:sz w:val="24"/>
          <w:szCs w:val="24"/>
          <w:lang w:val="en-US"/>
        </w:rPr>
      </w:pPr>
      <w:r w:rsidRPr="0045EA0A" w:rsidR="07676682">
        <w:rPr>
          <w:rFonts w:ascii="Calibri" w:hAnsi="Calibri" w:eastAsia="Calibri" w:cs="Calibri"/>
          <w:noProof w:val="0"/>
          <w:color w:val="auto"/>
          <w:sz w:val="24"/>
          <w:szCs w:val="24"/>
          <w:lang w:val="en-US"/>
        </w:rPr>
        <w:t>Th3 Sun CIC is a Christian organisation whose vision, values, ethos, and activities are rooted in the Christian faith. The Housing Manager will play a key leadership role in representing the organisation, contributing to its strategic direction, supporting its Christian ethos, and engaging with stakeholders on behalf of the organisation.</w:t>
      </w:r>
    </w:p>
    <w:p w:rsidR="2F79685C" w:rsidP="0045EA0A" w:rsidRDefault="2F79685C" w14:paraId="49287CC6" w14:textId="1AE53941">
      <w:pPr>
        <w:rPr>
          <w:rFonts w:ascii="Calibri" w:hAnsi="Calibri" w:eastAsia="Calibri" w:cs="Calibri"/>
          <w:noProof w:val="0"/>
          <w:color w:val="auto" w:themeColor="accent4" w:themeTint="FF" w:themeShade="FF"/>
          <w:sz w:val="24"/>
          <w:szCs w:val="24"/>
          <w:lang w:val="en-US"/>
        </w:rPr>
      </w:pPr>
      <w:r w:rsidRPr="0045EA0A" w:rsidR="07676682">
        <w:rPr>
          <w:rFonts w:ascii="Calibri" w:hAnsi="Calibri" w:eastAsia="Calibri" w:cs="Calibri"/>
          <w:noProof w:val="0"/>
          <w:color w:val="auto"/>
          <w:sz w:val="24"/>
          <w:szCs w:val="24"/>
          <w:lang w:val="en-US"/>
        </w:rPr>
        <w:t>In accordance with Schedule 9 of the Equality Act 2010, there is a Genuine Occupational Requirement (GOR) for the postholder to be a practising Christian. Applicants will be expected to demonstrate an active Christian faith and a commitment to the Christian values and mission of Th3 Sun CIC.</w:t>
      </w:r>
    </w:p>
    <w:p w:rsidR="2F79685C" w:rsidP="0045EA0A" w:rsidRDefault="2F79685C" w14:paraId="23FEE99B" w14:textId="421E0ECA">
      <w:pPr>
        <w:rPr>
          <w:rFonts w:ascii="Calibri" w:hAnsi="Calibri" w:eastAsia="Calibri" w:cs="Calibri"/>
          <w:noProof w:val="0"/>
          <w:color w:val="auto"/>
          <w:sz w:val="24"/>
          <w:szCs w:val="24"/>
          <w:lang w:val="en-US"/>
        </w:rPr>
      </w:pPr>
      <w:r w:rsidRPr="0045EA0A" w:rsidR="07676682">
        <w:rPr>
          <w:rFonts w:ascii="Calibri" w:hAnsi="Calibri" w:eastAsia="Calibri" w:cs="Calibri"/>
          <w:noProof w:val="0"/>
          <w:color w:val="auto"/>
          <w:sz w:val="24"/>
          <w:szCs w:val="24"/>
          <w:lang w:val="en-US"/>
        </w:rPr>
        <w:t>The successful candidate will be expected to uphold and promote the organisation's Christian ethos in all aspects of their work while treating all residents, service users, colleagues, and partners with dignity, respect, and fairness regardless of their faith, beliefs, or background.</w:t>
      </w:r>
    </w:p>
    <w:p w:rsidR="233769AA" w:rsidP="233769AA" w:rsidRDefault="233769AA" w14:paraId="3394322B" w14:textId="357BF448">
      <w:pPr>
        <w:rPr>
          <w:rFonts w:ascii="Calibri" w:hAnsi="Calibri" w:eastAsia="Calibri" w:cs="Calibri"/>
          <w:color w:val="auto"/>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intelligenceSettings/>
</int2:intelligence>
</file>

<file path=word/numbering.xml><?xml version="1.0" encoding="utf-8"?>
<w:numbering xmlns:w="http://schemas.openxmlformats.org/wordprocessingml/2006/main">
  <w:abstractNum xmlns:w="http://schemas.openxmlformats.org/wordprocessingml/2006/main" w:abstractNumId="19">
    <w:nsid w:val="6e1018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7a7dc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589d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20df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cc30a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48f1b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73d1e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ebbf4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195c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ad00b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06bbc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f3976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270f9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3bfff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343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4ba7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2ec93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ab1ce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56a34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77AAF4"/>
    <w:rsid w:val="0045EA0A"/>
    <w:rsid w:val="0111F54A"/>
    <w:rsid w:val="01736029"/>
    <w:rsid w:val="01C84833"/>
    <w:rsid w:val="0367FABA"/>
    <w:rsid w:val="03A3C468"/>
    <w:rsid w:val="03DCA0BE"/>
    <w:rsid w:val="06054F83"/>
    <w:rsid w:val="065DF341"/>
    <w:rsid w:val="07676682"/>
    <w:rsid w:val="0773F52C"/>
    <w:rsid w:val="07790D16"/>
    <w:rsid w:val="0B77AAF4"/>
    <w:rsid w:val="122E2A5D"/>
    <w:rsid w:val="167670BB"/>
    <w:rsid w:val="1856F30E"/>
    <w:rsid w:val="1D6B8BAE"/>
    <w:rsid w:val="228B7347"/>
    <w:rsid w:val="233769AA"/>
    <w:rsid w:val="279F9E42"/>
    <w:rsid w:val="28694594"/>
    <w:rsid w:val="29BBE847"/>
    <w:rsid w:val="2F1AF457"/>
    <w:rsid w:val="2F79685C"/>
    <w:rsid w:val="30F57189"/>
    <w:rsid w:val="3C2ED882"/>
    <w:rsid w:val="402A6F52"/>
    <w:rsid w:val="446AE75D"/>
    <w:rsid w:val="4A0139E8"/>
    <w:rsid w:val="4ADBCFCC"/>
    <w:rsid w:val="4B5458DE"/>
    <w:rsid w:val="54D2AC58"/>
    <w:rsid w:val="59207084"/>
    <w:rsid w:val="5EEAD497"/>
    <w:rsid w:val="66713BBE"/>
    <w:rsid w:val="695FBF07"/>
    <w:rsid w:val="6B0D3D6B"/>
    <w:rsid w:val="6BB92330"/>
    <w:rsid w:val="6F206197"/>
    <w:rsid w:val="72639B62"/>
    <w:rsid w:val="78BB1656"/>
    <w:rsid w:val="7C988941"/>
    <w:rsid w:val="7D92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4865"/>
  <w15:chartTrackingRefBased/>
  <w15:docId w15:val="{EAC21AF8-4408-4E43-A328-1B23693C38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33769A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233769AA"/>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233769AA"/>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233769AA"/>
    <w:pPr>
      <w:spacing/>
      <w:ind w:left="720"/>
      <w:contextualSpacing/>
    </w:pPr>
  </w:style>
  <w:style w:type="character" w:styleId="Hyperlink">
    <w:uiPriority w:val="99"/>
    <w:name w:val="Hyperlink"/>
    <w:basedOn w:val="DefaultParagraphFont"/>
    <w:unhideWhenUsed/>
    <w:rsid w:val="233769A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8ee183ebfbaa4014" /><Relationship Type="http://schemas.openxmlformats.org/officeDocument/2006/relationships/numbering" Target="numbering.xml" Id="Re47c16260fcf4a5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icrosoft Sans Serif"/>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2026-06-05T11:43:19.9278578Z</dcterms:created>
  <dcterms:modified xsi:type="dcterms:W3CDTF">2026-06-12T09:35:22.0405505Z</dcterms:modified>
  <dc:creator>Lynn chisadza</dc:creator>
  <lastModifiedBy>Lynn chisadza</lastModifiedBy>
</coreProperties>
</file>